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9311" w14:textId="77777777" w:rsidR="005C2F66" w:rsidRDefault="00F234E8">
      <w:pPr>
        <w:ind w:left="720" w:firstLine="720"/>
        <w:rPr>
          <w:rFonts w:ascii="Permanent Marker" w:eastAsia="Permanent Marker" w:hAnsi="Permanent Marker" w:cs="Permanent Marker"/>
          <w:color w:val="351C75"/>
          <w:sz w:val="36"/>
          <w:szCs w:val="36"/>
        </w:rPr>
      </w:pPr>
      <w:r>
        <w:rPr>
          <w:rFonts w:ascii="Permanent Marker" w:eastAsia="Permanent Marker" w:hAnsi="Permanent Marker" w:cs="Permanent Marker"/>
          <w:color w:val="351C75"/>
          <w:sz w:val="36"/>
          <w:szCs w:val="36"/>
        </w:rPr>
        <w:t>Hoch Topic - Qu</w:t>
      </w:r>
      <w:r>
        <w:rPr>
          <w:rFonts w:ascii="Permanent Marker" w:eastAsia="Permanent Marker" w:hAnsi="Permanent Marker" w:cs="Permanent Marker"/>
          <w:color w:val="351C75"/>
          <w:sz w:val="36"/>
          <w:szCs w:val="36"/>
        </w:rPr>
        <w:t>ick Outline</w:t>
      </w:r>
    </w:p>
    <w:p w14:paraId="4162B437" w14:textId="77777777" w:rsidR="005C2F66" w:rsidRDefault="005C2F66">
      <w:pPr>
        <w:ind w:left="720" w:firstLine="720"/>
        <w:rPr>
          <w:rFonts w:ascii="Permanent Marker" w:eastAsia="Permanent Marker" w:hAnsi="Permanent Marker" w:cs="Permanent Marker"/>
          <w:color w:val="351C75"/>
          <w:sz w:val="36"/>
          <w:szCs w:val="36"/>
        </w:rPr>
      </w:pPr>
    </w:p>
    <w:p w14:paraId="02A86EF0" w14:textId="77777777" w:rsidR="005C2F66" w:rsidRDefault="00F234E8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 xml:space="preserve">The purpose of these activities is to: </w:t>
      </w:r>
    </w:p>
    <w:p w14:paraId="12B48F35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 differentiate between details and concluding sentences.</w:t>
      </w:r>
    </w:p>
    <w:p w14:paraId="33E6A991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write extended responses</w:t>
      </w:r>
    </w:p>
    <w:p w14:paraId="3303EAD4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Teaches students sentence structure</w:t>
      </w:r>
    </w:p>
    <w:p w14:paraId="3854A7F9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to identify the general idea of their writing</w:t>
      </w:r>
    </w:p>
    <w:p w14:paraId="22BCD6F2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to address an audience</w:t>
      </w:r>
    </w:p>
    <w:p w14:paraId="418ED370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Helps students identify the purpose of their writing</w:t>
      </w:r>
    </w:p>
    <w:p w14:paraId="1F523B25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Ability to summarize</w:t>
      </w:r>
    </w:p>
    <w:p w14:paraId="30B3AA8C" w14:textId="77777777" w:rsidR="005C2F66" w:rsidRDefault="00F234E8">
      <w:pPr>
        <w:numPr>
          <w:ilvl w:val="0"/>
          <w:numId w:val="2"/>
        </w:numPr>
        <w:contextualSpacing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Expand vocabulary and verbiage</w:t>
      </w:r>
    </w:p>
    <w:p w14:paraId="77A287DC" w14:textId="77777777" w:rsidR="005C2F66" w:rsidRDefault="005C2F6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14:paraId="3142FC4F" w14:textId="77777777" w:rsidR="005C2F66" w:rsidRDefault="00F234E8">
      <w:pPr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Tips: </w:t>
      </w:r>
    </w:p>
    <w:p w14:paraId="71D62010" w14:textId="77777777" w:rsidR="005C2F66" w:rsidRDefault="00F234E8">
      <w:pPr>
        <w:numPr>
          <w:ilvl w:val="0"/>
          <w:numId w:val="4"/>
        </w:numPr>
        <w:ind w:left="72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Make sure students are taught about the five</w:t>
      </w: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 xml:space="preserve"> types of writing: expository, narrative, descriptive, persuasive, and argumentative.</w:t>
      </w:r>
    </w:p>
    <w:p w14:paraId="3E98FCF3" w14:textId="77777777" w:rsidR="005C2F66" w:rsidRDefault="00F234E8">
      <w:pPr>
        <w:numPr>
          <w:ilvl w:val="0"/>
          <w:numId w:val="4"/>
        </w:numPr>
        <w:ind w:left="72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Encourage students to use appositives in their writing.</w:t>
      </w:r>
    </w:p>
    <w:p w14:paraId="0E2CC8ED" w14:textId="77777777" w:rsidR="005C2F66" w:rsidRDefault="00F234E8">
      <w:pPr>
        <w:numPr>
          <w:ilvl w:val="0"/>
          <w:numId w:val="4"/>
        </w:numPr>
        <w:ind w:left="720"/>
        <w:contextualSpacing/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FF"/>
          <w:sz w:val="28"/>
          <w:szCs w:val="28"/>
        </w:rPr>
        <w:t>Try to model re-phrasing the topic sentence to write the concluding sentence.</w:t>
      </w:r>
    </w:p>
    <w:p w14:paraId="6724ECFC" w14:textId="77777777" w:rsidR="005C2F66" w:rsidRDefault="005C2F66">
      <w:pPr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</w:p>
    <w:p w14:paraId="0EA464EE" w14:textId="77777777" w:rsidR="005C2F66" w:rsidRDefault="005C2F66">
      <w:pPr>
        <w:rPr>
          <w:rFonts w:ascii="Merriweather" w:eastAsia="Merriweather" w:hAnsi="Merriweather" w:cs="Merriweather"/>
          <w:b/>
          <w:color w:val="0000FF"/>
          <w:sz w:val="28"/>
          <w:szCs w:val="28"/>
        </w:rPr>
      </w:pPr>
    </w:p>
    <w:p w14:paraId="53C0A8B8" w14:textId="77777777" w:rsidR="005C2F66" w:rsidRDefault="00F234E8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Scaffolding: </w:t>
      </w:r>
    </w:p>
    <w:p w14:paraId="211585C5" w14:textId="77777777" w:rsidR="005C2F66" w:rsidRDefault="00F234E8">
      <w:pPr>
        <w:numPr>
          <w:ilvl w:val="0"/>
          <w:numId w:val="5"/>
        </w:numPr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Begin by having students use concluding words to summarize an idea.</w:t>
      </w:r>
    </w:p>
    <w:p w14:paraId="51B991C2" w14:textId="77777777" w:rsidR="005C2F66" w:rsidRDefault="00F234E8">
      <w:pPr>
        <w:numPr>
          <w:ilvl w:val="0"/>
          <w:numId w:val="5"/>
        </w:numPr>
        <w:contextualSpacing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English teachers: use simple sentences and short texts to teach the difference between concluding sentences and details.  Also help students differentiate between concluding sentences and </w:t>
      </w:r>
      <w:r>
        <w:rPr>
          <w:rFonts w:ascii="Merriweather" w:eastAsia="Merriweather" w:hAnsi="Merriweather" w:cs="Merriweather"/>
          <w:b/>
          <w:sz w:val="28"/>
          <w:szCs w:val="28"/>
        </w:rPr>
        <w:t>topic sentences.</w:t>
      </w:r>
    </w:p>
    <w:p w14:paraId="5719AC59" w14:textId="77777777" w:rsidR="005C2F66" w:rsidRDefault="00F234E8">
      <w:pPr>
        <w:numPr>
          <w:ilvl w:val="0"/>
          <w:numId w:val="5"/>
        </w:numPr>
        <w:contextualSpacing/>
        <w:rPr>
          <w:rFonts w:ascii="Merriweather" w:eastAsia="Merriweather" w:hAnsi="Merriweather" w:cs="Merriweather"/>
          <w:b/>
          <w:color w:val="0B5394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Harder:  Provide longer texts to identify the concluding sentence, have students create their own sentence based on details.</w:t>
      </w:r>
    </w:p>
    <w:p w14:paraId="0EF5A941" w14:textId="77777777" w:rsidR="005C2F66" w:rsidRDefault="005C2F66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16ACAB4" w14:textId="77777777" w:rsidR="005C2F66" w:rsidRDefault="00F234E8">
      <w:r>
        <w:rPr>
          <w:rFonts w:ascii="Merriweather" w:eastAsia="Merriweather" w:hAnsi="Merriweather" w:cs="Merriweather"/>
          <w:b/>
          <w:color w:val="38761D"/>
          <w:sz w:val="28"/>
          <w:szCs w:val="28"/>
        </w:rPr>
        <w:t>Check out these examples of activities you can use to help your students learn about concluding sentences!</w:t>
      </w:r>
    </w:p>
    <w:p w14:paraId="78EF15AF" w14:textId="77777777" w:rsidR="005C2F66" w:rsidRDefault="005C2F66"/>
    <w:p w14:paraId="071FC08E" w14:textId="77777777" w:rsidR="00F234E8" w:rsidRDefault="00F234E8"/>
    <w:p w14:paraId="682ACED7" w14:textId="77777777" w:rsidR="00F234E8" w:rsidRDefault="00F234E8"/>
    <w:p w14:paraId="4D4E0458" w14:textId="77777777" w:rsidR="00F234E8" w:rsidRDefault="00F234E8"/>
    <w:p w14:paraId="45096F92" w14:textId="77777777" w:rsidR="005C2F66" w:rsidRDefault="005C2F66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C2F66" w14:paraId="3D22D98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1872" w14:textId="77777777" w:rsidR="005C2F66" w:rsidRDefault="00F234E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lastRenderedPageBreak/>
              <w:t xml:space="preserve">Directions: </w:t>
            </w:r>
          </w:p>
          <w:p w14:paraId="1C58902D" w14:textId="77777777" w:rsidR="005C2F66" w:rsidRDefault="00F234E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t>-Read the given Topic Sentence and Supporting Details</w:t>
            </w:r>
          </w:p>
          <w:p w14:paraId="0C9FE21F" w14:textId="77777777" w:rsidR="005C2F66" w:rsidRDefault="00F234E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t>-Using the Conclusion words, generate a Concluding Sentence that restates the Topic Sentence</w:t>
            </w:r>
          </w:p>
          <w:p w14:paraId="6CB27595" w14:textId="77777777" w:rsidR="005C2F66" w:rsidRDefault="005C2F6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</w:p>
          <w:tbl>
            <w:tblPr>
              <w:tblStyle w:val="a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2"/>
              <w:gridCol w:w="2942"/>
              <w:gridCol w:w="2942"/>
            </w:tblGrid>
            <w:tr w:rsidR="005C2F66" w14:paraId="142DFE06" w14:textId="77777777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55C96C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In summary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1CE41E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Overall,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6808FF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In the end,</w:t>
                  </w:r>
                </w:p>
              </w:tc>
            </w:tr>
            <w:tr w:rsidR="005C2F66" w14:paraId="3F93819B" w14:textId="77777777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76E86C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As a result,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BF5292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In conclusion,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CF94FD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Lastly,</w:t>
                  </w:r>
                </w:p>
              </w:tc>
            </w:tr>
            <w:tr w:rsidR="005C2F66" w14:paraId="1BDF6631" w14:textId="77777777"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FED07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Therefore,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94F796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Clearly,</w:t>
                  </w:r>
                </w:p>
              </w:tc>
              <w:tc>
                <w:tcPr>
                  <w:tcW w:w="29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EB31BA" w14:textId="77777777" w:rsidR="005C2F66" w:rsidRDefault="00F234E8">
                  <w:pPr>
                    <w:widowControl w:val="0"/>
                    <w:spacing w:line="240" w:lineRule="auto"/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</w:pP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Final</w:t>
                  </w:r>
                  <w:r>
                    <w:rPr>
                      <w:rFonts w:ascii="Droid Serif" w:eastAsia="Droid Serif" w:hAnsi="Droid Serif" w:cs="Droid Serif"/>
                      <w:sz w:val="24"/>
                      <w:szCs w:val="24"/>
                    </w:rPr>
                    <w:t>ly,</w:t>
                  </w:r>
                </w:p>
              </w:tc>
            </w:tr>
          </w:tbl>
          <w:p w14:paraId="6460336D" w14:textId="77777777" w:rsidR="005C2F66" w:rsidRDefault="005C2F6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</w:p>
          <w:p w14:paraId="59A1BD54" w14:textId="77777777" w:rsidR="005C2F66" w:rsidRDefault="00F234E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i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t xml:space="preserve">TS: </w:t>
            </w:r>
            <w:r>
              <w:rPr>
                <w:rFonts w:ascii="Droid Serif" w:eastAsia="Droid Serif" w:hAnsi="Droid Serif" w:cs="Droid Serif"/>
                <w:i/>
                <w:sz w:val="24"/>
                <w:szCs w:val="24"/>
                <w:u w:val="single"/>
              </w:rPr>
              <w:t>Prospero was a powerful and mighty magician</w:t>
            </w:r>
            <w:r>
              <w:rPr>
                <w:rFonts w:ascii="Droid Serif" w:eastAsia="Droid Serif" w:hAnsi="Droid Serif" w:cs="Droid Serif"/>
                <w:b/>
                <w:i/>
                <w:sz w:val="24"/>
                <w:szCs w:val="24"/>
              </w:rPr>
              <w:t>.</w:t>
            </w:r>
          </w:p>
          <w:p w14:paraId="2CE92C76" w14:textId="77777777" w:rsidR="005C2F66" w:rsidRDefault="005C2F6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i/>
                <w:sz w:val="24"/>
                <w:szCs w:val="24"/>
              </w:rPr>
            </w:pPr>
          </w:p>
          <w:p w14:paraId="085B88C2" w14:textId="77777777" w:rsidR="005C2F66" w:rsidRDefault="00F234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t>His staff gave him powers over spirits.</w:t>
            </w:r>
          </w:p>
          <w:p w14:paraId="3A9A1E71" w14:textId="77777777" w:rsidR="005C2F66" w:rsidRDefault="00F234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t>His power forced Ariel and Caliban to do his bidding.</w:t>
            </w:r>
          </w:p>
          <w:p w14:paraId="458EB615" w14:textId="77777777" w:rsidR="005C2F66" w:rsidRDefault="00F234E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t>Prospero was able to use his magic to control Alonso and Antonio.</w:t>
            </w:r>
          </w:p>
          <w:p w14:paraId="0EEC2617" w14:textId="77777777" w:rsidR="005C2F66" w:rsidRDefault="005C2F6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</w:p>
          <w:p w14:paraId="147DE765" w14:textId="77777777" w:rsidR="005C2F66" w:rsidRDefault="00F234E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>
              <w:rPr>
                <w:rFonts w:ascii="Droid Serif" w:eastAsia="Droid Serif" w:hAnsi="Droid Serif" w:cs="Droid Serif"/>
                <w:sz w:val="24"/>
                <w:szCs w:val="24"/>
              </w:rPr>
              <w:t>C.S:____________________________________________________________________________________________________________________________________________________</w:t>
            </w:r>
            <w:r>
              <w:rPr>
                <w:rFonts w:ascii="Droid Serif" w:eastAsia="Droid Serif" w:hAnsi="Droid Serif" w:cs="Droid Serif"/>
                <w:sz w:val="24"/>
                <w:szCs w:val="24"/>
                <w:u w:val="single"/>
              </w:rPr>
              <w:t>________________________________________________________________________________________________________</w:t>
            </w:r>
            <w:r>
              <w:rPr>
                <w:rFonts w:ascii="Droid Serif" w:eastAsia="Droid Serif" w:hAnsi="Droid Serif" w:cs="Droid Serif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</w:tc>
      </w:tr>
    </w:tbl>
    <w:p w14:paraId="7CFF9642" w14:textId="77777777" w:rsidR="005C2F66" w:rsidRDefault="005C2F66">
      <w:pPr>
        <w:rPr>
          <w:color w:val="222222"/>
          <w:sz w:val="45"/>
          <w:szCs w:val="45"/>
          <w:highlight w:val="white"/>
        </w:rPr>
      </w:pPr>
    </w:p>
    <w:p w14:paraId="74346519" w14:textId="77777777" w:rsidR="005C2F66" w:rsidRDefault="005C2F66"/>
    <w:p w14:paraId="19176B7E" w14:textId="77777777" w:rsidR="005C2F66" w:rsidRDefault="005C2F66"/>
    <w:p w14:paraId="32837A8B" w14:textId="77777777" w:rsidR="005C2F66" w:rsidRDefault="005C2F66"/>
    <w:p w14:paraId="7901020E" w14:textId="77777777" w:rsidR="005C2F66" w:rsidRDefault="005C2F66"/>
    <w:p w14:paraId="36B8D1F1" w14:textId="77777777" w:rsidR="005C2F66" w:rsidRDefault="005C2F66"/>
    <w:p w14:paraId="6B5AD1F5" w14:textId="77777777" w:rsidR="005C2F66" w:rsidRDefault="005C2F66"/>
    <w:p w14:paraId="163581D1" w14:textId="77777777" w:rsidR="005C2F66" w:rsidRDefault="005C2F66"/>
    <w:p w14:paraId="1DC1F24A" w14:textId="77777777" w:rsidR="005C2F66" w:rsidRDefault="005C2F66"/>
    <w:p w14:paraId="3478BFAC" w14:textId="77777777" w:rsidR="005C2F66" w:rsidRDefault="005C2F66"/>
    <w:p w14:paraId="175E0B91" w14:textId="77777777" w:rsidR="005C2F66" w:rsidRDefault="005C2F66"/>
    <w:p w14:paraId="0DEE8A9A" w14:textId="77777777" w:rsidR="005C2F66" w:rsidRDefault="005C2F66"/>
    <w:p w14:paraId="1347F005" w14:textId="77777777" w:rsidR="005C2F66" w:rsidRDefault="005C2F66"/>
    <w:p w14:paraId="49CF9A86" w14:textId="77777777" w:rsidR="005C2F66" w:rsidRDefault="005C2F66"/>
    <w:p w14:paraId="3C67F50D" w14:textId="77777777" w:rsidR="005C2F66" w:rsidRDefault="005C2F66"/>
    <w:p w14:paraId="7B30BC8D" w14:textId="77777777" w:rsidR="005C2F66" w:rsidRDefault="005C2F66"/>
    <w:p w14:paraId="17BE5C58" w14:textId="77777777" w:rsidR="00F234E8" w:rsidRDefault="00F234E8"/>
    <w:p w14:paraId="7CE95DD4" w14:textId="77777777" w:rsidR="00F234E8" w:rsidRDefault="00F234E8"/>
    <w:p w14:paraId="1FC18142" w14:textId="77777777" w:rsidR="00F234E8" w:rsidRDefault="00F234E8"/>
    <w:p w14:paraId="5D88828A" w14:textId="77777777" w:rsidR="00F234E8" w:rsidRDefault="00F234E8"/>
    <w:p w14:paraId="5904BF7F" w14:textId="77777777" w:rsidR="00F234E8" w:rsidRDefault="00F234E8"/>
    <w:p w14:paraId="26336366" w14:textId="77777777" w:rsidR="00F234E8" w:rsidRDefault="00F234E8">
      <w:bookmarkStart w:id="0" w:name="_GoBack"/>
      <w:bookmarkEnd w:id="0"/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C2F66" w14:paraId="1BF915B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07FD" w14:textId="77777777" w:rsidR="005C2F66" w:rsidRDefault="00F234E8">
            <w:pPr>
              <w:widowControl w:val="0"/>
              <w:spacing w:line="240" w:lineRule="auto"/>
            </w:pPr>
            <w:r>
              <w:lastRenderedPageBreak/>
              <w:t>Name:_______________________                                Date:_________________________</w:t>
            </w:r>
          </w:p>
          <w:p w14:paraId="6A3436C5" w14:textId="77777777" w:rsidR="005C2F66" w:rsidRDefault="005C2F66">
            <w:pPr>
              <w:widowControl w:val="0"/>
              <w:spacing w:line="240" w:lineRule="auto"/>
            </w:pPr>
          </w:p>
          <w:p w14:paraId="702616CE" w14:textId="77777777" w:rsidR="005C2F66" w:rsidRDefault="00F234E8">
            <w:pPr>
              <w:widowControl w:val="0"/>
              <w:spacing w:line="240" w:lineRule="auto"/>
            </w:pPr>
            <w:r>
              <w:t>Topic Sentence:_______________________________________________________________ ____________________________________________________________________________________________________________________________________________________</w:t>
            </w:r>
          </w:p>
          <w:p w14:paraId="0045C49E" w14:textId="77777777" w:rsidR="005C2F66" w:rsidRDefault="005C2F66">
            <w:pPr>
              <w:widowControl w:val="0"/>
              <w:spacing w:line="240" w:lineRule="auto"/>
            </w:pPr>
          </w:p>
          <w:p w14:paraId="0F94848B" w14:textId="77777777" w:rsidR="005C2F66" w:rsidRDefault="00F234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Supporting Detail:_________</w:t>
            </w:r>
            <w:r>
              <w:t>_______________________________________________ ________________________________________________________________________________________________________________________________________</w:t>
            </w:r>
          </w:p>
          <w:p w14:paraId="4FAD833E" w14:textId="77777777" w:rsidR="005C2F66" w:rsidRDefault="005C2F66">
            <w:pPr>
              <w:widowControl w:val="0"/>
              <w:spacing w:line="240" w:lineRule="auto"/>
            </w:pPr>
          </w:p>
          <w:p w14:paraId="4E90B2F4" w14:textId="77777777" w:rsidR="005C2F66" w:rsidRDefault="00F234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Supporting Detail:____________________________________________________</w:t>
            </w:r>
            <w:r>
              <w:t>_____ ________________________________________________________________________________________________________________________________________</w:t>
            </w:r>
          </w:p>
          <w:p w14:paraId="202E06FF" w14:textId="77777777" w:rsidR="005C2F66" w:rsidRDefault="005C2F66">
            <w:pPr>
              <w:widowControl w:val="0"/>
              <w:spacing w:line="240" w:lineRule="auto"/>
            </w:pPr>
          </w:p>
          <w:p w14:paraId="20CF1BA3" w14:textId="77777777" w:rsidR="005C2F66" w:rsidRDefault="00F234E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Supporting Detail:_________________________________________________________ ____________________________________</w:t>
            </w:r>
            <w:r>
              <w:t>____________________________________________________________________________________________________</w:t>
            </w:r>
          </w:p>
          <w:p w14:paraId="4463FC21" w14:textId="77777777" w:rsidR="005C2F66" w:rsidRDefault="005C2F66">
            <w:pPr>
              <w:widowControl w:val="0"/>
              <w:spacing w:line="240" w:lineRule="auto"/>
            </w:pPr>
          </w:p>
          <w:p w14:paraId="4ACC5581" w14:textId="77777777" w:rsidR="005C2F66" w:rsidRDefault="00F234E8">
            <w:pPr>
              <w:widowControl w:val="0"/>
              <w:spacing w:line="240" w:lineRule="auto"/>
            </w:pPr>
            <w:r>
              <w:t>Concluding Sentence: ___________________________________________________________ _________________________________________________________________________</w:t>
            </w:r>
            <w:r>
              <w:t>___________________________________________________________________________</w:t>
            </w:r>
          </w:p>
        </w:tc>
      </w:tr>
    </w:tbl>
    <w:p w14:paraId="3DC233B8" w14:textId="77777777" w:rsidR="005C2F66" w:rsidRDefault="005C2F66"/>
    <w:p w14:paraId="5E46DC74" w14:textId="77777777" w:rsidR="005C2F66" w:rsidRDefault="005C2F66"/>
    <w:sectPr w:rsidR="005C2F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A5A"/>
    <w:multiLevelType w:val="multilevel"/>
    <w:tmpl w:val="88FA4BD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2A4090"/>
    <w:multiLevelType w:val="multilevel"/>
    <w:tmpl w:val="23B41C12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nsid w:val="345147C7"/>
    <w:multiLevelType w:val="multilevel"/>
    <w:tmpl w:val="BE16E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AF75B7"/>
    <w:multiLevelType w:val="multilevel"/>
    <w:tmpl w:val="7E2CE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CE94BC5"/>
    <w:multiLevelType w:val="multilevel"/>
    <w:tmpl w:val="243A1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F66"/>
    <w:rsid w:val="005C2F66"/>
    <w:rsid w:val="00F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2C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2725</Characters>
  <Application>Microsoft Macintosh Word</Application>
  <DocSecurity>0</DocSecurity>
  <Lines>63</Lines>
  <Paragraphs>19</Paragraphs>
  <ScaleCrop>false</ScaleCrop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Schwartz Samantha</cp:lastModifiedBy>
  <cp:revision>2</cp:revision>
  <dcterms:created xsi:type="dcterms:W3CDTF">2017-12-05T04:21:00Z</dcterms:created>
  <dcterms:modified xsi:type="dcterms:W3CDTF">2017-12-05T04:21:00Z</dcterms:modified>
</cp:coreProperties>
</file>